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DC4CF1" w14:textId="07CA7F02" w:rsidR="004E7107" w:rsidRDefault="004E7107" w:rsidP="004E7107">
      <w:pPr>
        <w:rPr>
          <w:b/>
          <w:bCs/>
        </w:rPr>
      </w:pPr>
      <w:r w:rsidRPr="00F31DCE">
        <w:rPr>
          <w:b/>
          <w:bCs/>
        </w:rPr>
        <w:t xml:space="preserve">Web Déj Santé 2026 – Kit de communication – </w:t>
      </w:r>
      <w:r w:rsidR="00C15D5B">
        <w:rPr>
          <w:b/>
          <w:bCs/>
        </w:rPr>
        <w:t>Socio-esthétique</w:t>
      </w:r>
      <w:r>
        <w:rPr>
          <w:b/>
          <w:bCs/>
        </w:rPr>
        <w:t xml:space="preserve"> </w:t>
      </w:r>
    </w:p>
    <w:p w14:paraId="470C7587" w14:textId="54E25580" w:rsidR="00C15D5B" w:rsidRPr="00F31DCE" w:rsidRDefault="00C15D5B" w:rsidP="00C15D5B">
      <w:pPr>
        <w:rPr>
          <w:b/>
          <w:bCs/>
        </w:rPr>
      </w:pPr>
    </w:p>
    <w:p w14:paraId="44059DD3" w14:textId="77777777" w:rsidR="00C15D5B" w:rsidRDefault="00C15D5B" w:rsidP="00C15D5B">
      <w:r w:rsidRPr="00F31DCE">
        <w:drawing>
          <wp:inline distT="0" distB="0" distL="0" distR="0" wp14:anchorId="57A6252F" wp14:editId="1BED4EA6">
            <wp:extent cx="1363980" cy="1363980"/>
            <wp:effectExtent l="0" t="0" r="7620" b="7620"/>
            <wp:docPr id="1250406282" name="Image 12" descr="Une femme, souriante et dynamique, porte un pull multicolor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Une femme, souriante et dynamique, porte un pull multicolore "/>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63980" cy="1363980"/>
                    </a:xfrm>
                    <a:prstGeom prst="rect">
                      <a:avLst/>
                    </a:prstGeom>
                    <a:noFill/>
                    <a:ln>
                      <a:noFill/>
                    </a:ln>
                  </pic:spPr>
                </pic:pic>
              </a:graphicData>
            </a:graphic>
          </wp:inline>
        </w:drawing>
      </w:r>
    </w:p>
    <w:p w14:paraId="67BE1974" w14:textId="77777777" w:rsidR="00C15D5B" w:rsidRDefault="00C15D5B" w:rsidP="00C15D5B">
      <w:r>
        <w:t xml:space="preserve">• </w:t>
      </w:r>
      <w:r w:rsidRPr="00F31DCE">
        <w:rPr>
          <w:b/>
          <w:bCs/>
        </w:rPr>
        <w:t>Date</w:t>
      </w:r>
      <w:r>
        <w:t xml:space="preserve"> : </w:t>
      </w:r>
      <w:r w:rsidRPr="00F31DCE">
        <w:t>8 décembre</w:t>
      </w:r>
      <w:r>
        <w:t xml:space="preserve"> 2026</w:t>
      </w:r>
    </w:p>
    <w:p w14:paraId="26848311" w14:textId="77777777" w:rsidR="00C15D5B" w:rsidRDefault="00C15D5B" w:rsidP="00C15D5B">
      <w:r>
        <w:t xml:space="preserve">• </w:t>
      </w:r>
      <w:r w:rsidRPr="00F31DCE">
        <w:rPr>
          <w:b/>
          <w:bCs/>
        </w:rPr>
        <w:t>Thème</w:t>
      </w:r>
      <w:r>
        <w:t> :</w:t>
      </w:r>
      <w:r w:rsidRPr="00F31DCE">
        <w:t xml:space="preserve"> Bien-être</w:t>
      </w:r>
    </w:p>
    <w:p w14:paraId="44A4EDBB" w14:textId="77777777" w:rsidR="00C15D5B" w:rsidRDefault="00C15D5B" w:rsidP="00C15D5B">
      <w:r w:rsidRPr="00F31DCE">
        <w:rPr>
          <w:b/>
          <w:bCs/>
        </w:rPr>
        <w:t xml:space="preserve">• Titre : </w:t>
      </w:r>
      <w:r w:rsidRPr="00F31DCE">
        <w:t>Couleurs et image de soi : ce que je porte me fait du bien</w:t>
      </w:r>
      <w:r w:rsidRPr="00F31DCE">
        <w:rPr>
          <w:b/>
          <w:bCs/>
        </w:rPr>
        <w:t> </w:t>
      </w:r>
    </w:p>
    <w:p w14:paraId="3D35B63B" w14:textId="77777777" w:rsidR="00C15D5B" w:rsidRDefault="00C15D5B" w:rsidP="00C15D5B">
      <w:pPr>
        <w:rPr>
          <w:b/>
          <w:bCs/>
        </w:rPr>
      </w:pPr>
      <w:r w:rsidRPr="00F31DCE">
        <w:rPr>
          <w:b/>
          <w:bCs/>
        </w:rPr>
        <w:t xml:space="preserve">• </w:t>
      </w:r>
      <w:r>
        <w:rPr>
          <w:b/>
          <w:bCs/>
        </w:rPr>
        <w:t xml:space="preserve">Présentation : </w:t>
      </w:r>
    </w:p>
    <w:p w14:paraId="509CBBB7" w14:textId="77777777" w:rsidR="00C15D5B" w:rsidRPr="004711C6" w:rsidRDefault="00C15D5B" w:rsidP="00C15D5B">
      <w:r w:rsidRPr="004711C6">
        <w:t>Pourquoi certaines couleurs me dynamisent et d’autres m’éteignent ? Grâce à la socio-esthétique et à la colorimétrie, découvrez comment nuances, matières et harmonie peuvent influencer votre énergie et votre confiance. Ce webinaire vous offre des clés pour comprendre ce qui vous met en valeur et vous fait vous sentir mieux. Un moment doux et inspirant pour prendre soin de vous autrement.</w:t>
      </w:r>
    </w:p>
    <w:p w14:paraId="51865792" w14:textId="77777777" w:rsidR="00C15D5B" w:rsidRDefault="00C15D5B" w:rsidP="00C15D5B">
      <w:r w:rsidRPr="00F31DCE">
        <w:rPr>
          <w:b/>
          <w:bCs/>
        </w:rPr>
        <w:t>• Connexion</w:t>
      </w:r>
      <w:r w:rsidRPr="00F31DCE">
        <w:t> : </w:t>
      </w:r>
      <w:hyperlink r:id="rId5" w:tgtFrame="_blank" w:history="1">
        <w:r w:rsidRPr="00F31DCE">
          <w:rPr>
            <w:rStyle w:val="Lienhypertexte"/>
          </w:rPr>
          <w:t>lien de conn</w:t>
        </w:r>
        <w:r w:rsidRPr="00F31DCE">
          <w:rPr>
            <w:rStyle w:val="Lienhypertexte"/>
          </w:rPr>
          <w:t>e</w:t>
        </w:r>
        <w:r w:rsidRPr="00F31DCE">
          <w:rPr>
            <w:rStyle w:val="Lienhypertexte"/>
          </w:rPr>
          <w:t>xion au webinaire</w:t>
        </w:r>
      </w:hyperlink>
    </w:p>
    <w:p w14:paraId="040AC753" w14:textId="77777777" w:rsidR="00C15D5B" w:rsidRDefault="00C15D5B" w:rsidP="00C15D5B">
      <w:r w:rsidRPr="00F31DCE">
        <w:rPr>
          <w:b/>
          <w:bCs/>
        </w:rPr>
        <w:t>• Public : </w:t>
      </w:r>
      <w:r w:rsidRPr="00F31DCE">
        <w:t>Tout public ; adolescents, adultes, parents, professionnels en situation de stress.</w:t>
      </w:r>
    </w:p>
    <w:p w14:paraId="2C8D6351" w14:textId="77777777" w:rsidR="00C15D5B" w:rsidRDefault="00C15D5B" w:rsidP="00C15D5B">
      <w:r w:rsidRPr="00F31DCE">
        <w:rPr>
          <w:b/>
          <w:bCs/>
        </w:rPr>
        <w:t>• Intervenant : </w:t>
      </w:r>
      <w:r w:rsidRPr="00F31DCE">
        <w:t>une chargée de prévention santé (Mutualité Française Nouvelle-Aquitaine)</w:t>
      </w:r>
    </w:p>
    <w:p w14:paraId="3B0F5E6C" w14:textId="77777777" w:rsidR="00C15D5B" w:rsidRDefault="00C15D5B" w:rsidP="00C15D5B"/>
    <w:p w14:paraId="14EAB98E" w14:textId="77777777" w:rsidR="00C64E94" w:rsidRDefault="00C64E94" w:rsidP="00C64E94">
      <w:pPr>
        <w:rPr>
          <w:b/>
          <w:bCs/>
        </w:rPr>
      </w:pPr>
    </w:p>
    <w:p w14:paraId="16975DA4" w14:textId="77777777" w:rsidR="00423B22" w:rsidRDefault="00423B22" w:rsidP="00C64E94">
      <w:pPr>
        <w:rPr>
          <w:b/>
          <w:bCs/>
        </w:rPr>
      </w:pPr>
    </w:p>
    <w:sectPr w:rsidR="00423B2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107"/>
    <w:rsid w:val="00065BBA"/>
    <w:rsid w:val="0007466E"/>
    <w:rsid w:val="003B44D1"/>
    <w:rsid w:val="003E4DAA"/>
    <w:rsid w:val="00423B22"/>
    <w:rsid w:val="004A60ED"/>
    <w:rsid w:val="004E55F9"/>
    <w:rsid w:val="004E7107"/>
    <w:rsid w:val="00555CE8"/>
    <w:rsid w:val="00626921"/>
    <w:rsid w:val="00676F68"/>
    <w:rsid w:val="00C15D5B"/>
    <w:rsid w:val="00C64E94"/>
    <w:rsid w:val="00CF600D"/>
    <w:rsid w:val="00F323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FB0A7"/>
  <w15:chartTrackingRefBased/>
  <w15:docId w15:val="{00C12BDB-C8EF-4F8A-AB1D-FFE27D3CA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7107"/>
  </w:style>
  <w:style w:type="paragraph" w:styleId="Titre1">
    <w:name w:val="heading 1"/>
    <w:basedOn w:val="Normal"/>
    <w:next w:val="Normal"/>
    <w:link w:val="Titre1Car"/>
    <w:uiPriority w:val="9"/>
    <w:qFormat/>
    <w:rsid w:val="004E710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4E710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4E7107"/>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4E7107"/>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4E7107"/>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4E7107"/>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4E7107"/>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4E7107"/>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4E7107"/>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E7107"/>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4E7107"/>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4E7107"/>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4E7107"/>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4E7107"/>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4E7107"/>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4E7107"/>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4E7107"/>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4E7107"/>
    <w:rPr>
      <w:rFonts w:eastAsiaTheme="majorEastAsia" w:cstheme="majorBidi"/>
      <w:color w:val="272727" w:themeColor="text1" w:themeTint="D8"/>
    </w:rPr>
  </w:style>
  <w:style w:type="paragraph" w:styleId="Titre">
    <w:name w:val="Title"/>
    <w:basedOn w:val="Normal"/>
    <w:next w:val="Normal"/>
    <w:link w:val="TitreCar"/>
    <w:uiPriority w:val="10"/>
    <w:qFormat/>
    <w:rsid w:val="004E710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E7107"/>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4E7107"/>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4E7107"/>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4E7107"/>
    <w:pPr>
      <w:spacing w:before="160"/>
      <w:jc w:val="center"/>
    </w:pPr>
    <w:rPr>
      <w:i/>
      <w:iCs/>
      <w:color w:val="404040" w:themeColor="text1" w:themeTint="BF"/>
    </w:rPr>
  </w:style>
  <w:style w:type="character" w:customStyle="1" w:styleId="CitationCar">
    <w:name w:val="Citation Car"/>
    <w:basedOn w:val="Policepardfaut"/>
    <w:link w:val="Citation"/>
    <w:uiPriority w:val="29"/>
    <w:rsid w:val="004E7107"/>
    <w:rPr>
      <w:i/>
      <w:iCs/>
      <w:color w:val="404040" w:themeColor="text1" w:themeTint="BF"/>
    </w:rPr>
  </w:style>
  <w:style w:type="paragraph" w:styleId="Paragraphedeliste">
    <w:name w:val="List Paragraph"/>
    <w:basedOn w:val="Normal"/>
    <w:uiPriority w:val="34"/>
    <w:qFormat/>
    <w:rsid w:val="004E7107"/>
    <w:pPr>
      <w:ind w:left="720"/>
      <w:contextualSpacing/>
    </w:pPr>
  </w:style>
  <w:style w:type="character" w:styleId="Accentuationintense">
    <w:name w:val="Intense Emphasis"/>
    <w:basedOn w:val="Policepardfaut"/>
    <w:uiPriority w:val="21"/>
    <w:qFormat/>
    <w:rsid w:val="004E7107"/>
    <w:rPr>
      <w:i/>
      <w:iCs/>
      <w:color w:val="0F4761" w:themeColor="accent1" w:themeShade="BF"/>
    </w:rPr>
  </w:style>
  <w:style w:type="paragraph" w:styleId="Citationintense">
    <w:name w:val="Intense Quote"/>
    <w:basedOn w:val="Normal"/>
    <w:next w:val="Normal"/>
    <w:link w:val="CitationintenseCar"/>
    <w:uiPriority w:val="30"/>
    <w:qFormat/>
    <w:rsid w:val="004E710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4E7107"/>
    <w:rPr>
      <w:i/>
      <w:iCs/>
      <w:color w:val="0F4761" w:themeColor="accent1" w:themeShade="BF"/>
    </w:rPr>
  </w:style>
  <w:style w:type="character" w:styleId="Rfrenceintense">
    <w:name w:val="Intense Reference"/>
    <w:basedOn w:val="Policepardfaut"/>
    <w:uiPriority w:val="32"/>
    <w:qFormat/>
    <w:rsid w:val="004E7107"/>
    <w:rPr>
      <w:b/>
      <w:bCs/>
      <w:smallCaps/>
      <w:color w:val="0F4761" w:themeColor="accent1" w:themeShade="BF"/>
      <w:spacing w:val="5"/>
    </w:rPr>
  </w:style>
  <w:style w:type="character" w:styleId="Lienhypertexte">
    <w:name w:val="Hyperlink"/>
    <w:basedOn w:val="Policepardfaut"/>
    <w:uiPriority w:val="99"/>
    <w:unhideWhenUsed/>
    <w:rsid w:val="004E7107"/>
    <w:rPr>
      <w:color w:val="467886" w:themeColor="hyperlink"/>
      <w:u w:val="single"/>
    </w:rPr>
  </w:style>
  <w:style w:type="character" w:styleId="Lienhypertextesuivivisit">
    <w:name w:val="FollowedHyperlink"/>
    <w:basedOn w:val="Policepardfaut"/>
    <w:uiPriority w:val="99"/>
    <w:semiHidden/>
    <w:unhideWhenUsed/>
    <w:rsid w:val="004E7107"/>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us06web.zoom.us/webinar/register/WN_boKjDOqpRhikekOBCOUsYA" TargetMode="External"/><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140</Words>
  <Characters>775</Characters>
  <Application>Microsoft Office Word</Application>
  <DocSecurity>0</DocSecurity>
  <Lines>6</Lines>
  <Paragraphs>1</Paragraphs>
  <ScaleCrop>false</ScaleCrop>
  <Company/>
  <LinksUpToDate>false</LinksUpToDate>
  <CharactersWithSpaces>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Marcia Régeard</dc:creator>
  <cp:keywords/>
  <dc:description/>
  <cp:lastModifiedBy>Marcia Régeard</cp:lastModifiedBy>
  <cp:revision>2</cp:revision>
  <dcterms:created xsi:type="dcterms:W3CDTF">2025-12-04T16:04:00Z</dcterms:created>
  <dcterms:modified xsi:type="dcterms:W3CDTF">2025-12-04T16:04:00Z</dcterms:modified>
</cp:coreProperties>
</file>