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948A86" w14:textId="77777777" w:rsidR="00AD1688" w:rsidRPr="001755AE" w:rsidRDefault="00AD1688" w:rsidP="00AD1688">
      <w:pPr>
        <w:rPr>
          <w:b/>
          <w:bCs/>
        </w:rPr>
      </w:pPr>
      <w:r w:rsidRPr="001755AE">
        <w:rPr>
          <w:b/>
          <w:bCs/>
        </w:rPr>
        <w:t>8 avril 2025</w:t>
      </w:r>
    </w:p>
    <w:p w14:paraId="6A931FE0" w14:textId="77777777" w:rsidR="00AD1688" w:rsidRDefault="00AD1688" w:rsidP="00AD1688">
      <w:pPr>
        <w:rPr>
          <w:b/>
          <w:bCs/>
        </w:rPr>
      </w:pPr>
      <w:r w:rsidRPr="00B7539F">
        <w:rPr>
          <w:b/>
          <w:bCs/>
        </w:rPr>
        <w:t>ALIMENTATION</w:t>
      </w:r>
    </w:p>
    <w:p w14:paraId="293AD57A" w14:textId="77777777" w:rsidR="00AD1688" w:rsidRPr="00B7539F" w:rsidRDefault="00AD1688" w:rsidP="00AD1688">
      <w:pPr>
        <w:rPr>
          <w:b/>
          <w:bCs/>
        </w:rPr>
      </w:pPr>
      <w:r>
        <w:rPr>
          <w:b/>
          <w:bCs/>
        </w:rPr>
        <w:t>L</w:t>
      </w:r>
      <w:r w:rsidRPr="00B7539F">
        <w:rPr>
          <w:b/>
          <w:bCs/>
        </w:rPr>
        <w:t>e casse-tête des étiquettes</w:t>
      </w:r>
    </w:p>
    <w:p w14:paraId="511C81E3" w14:textId="77777777" w:rsidR="00AD1688" w:rsidRPr="00B7539F" w:rsidRDefault="00AD1688" w:rsidP="00AD1688">
      <w:r w:rsidRPr="00B7539F">
        <w:t>Quelles informations figurent sur l’emballage des produits vendus en supermarché ?</w:t>
      </w:r>
      <w:r w:rsidRPr="00B7539F">
        <w:br/>
        <w:t>Que se cache-t-il derrière les noms barbares de certains ingrédients ? Qu’est-ce que le nutri-score ? Que valent les labels ? Pour manger sainement, il faut d’abord savoir reconnaître les bons produits. Ce webinaire nous apprend à décrypter les étiquettes pour mieux comprendre la composition de ce que nous achetons et ainsi faire les bons choix pour notre santé.</w:t>
      </w:r>
    </w:p>
    <w:p w14:paraId="4DAFAFC4" w14:textId="77777777" w:rsidR="00AD1688" w:rsidRPr="00C815A3" w:rsidRDefault="00AD1688" w:rsidP="00AD1688">
      <w:r w:rsidRPr="00C815A3">
        <w:rPr>
          <w:b/>
          <w:bCs/>
        </w:rPr>
        <w:t>Inscription</w:t>
      </w:r>
      <w:r>
        <w:t xml:space="preserve"> : </w:t>
      </w:r>
      <w:hyperlink r:id="rId4" w:history="1">
        <w:r w:rsidRPr="00C815A3">
          <w:rPr>
            <w:rStyle w:val="Lienhypertexte"/>
          </w:rPr>
          <w:t>https://us06web.zoom.us/webinar/register/WN_IHzHyeucQgCeJiCTwJGF3g</w:t>
        </w:r>
      </w:hyperlink>
    </w:p>
    <w:p w14:paraId="629E7BE3" w14:textId="77777777" w:rsidR="0087291B" w:rsidRPr="00AD1688" w:rsidRDefault="0087291B" w:rsidP="00AD1688"/>
    <w:sectPr w:rsidR="0087291B" w:rsidRPr="00AD16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3B9"/>
    <w:rsid w:val="001D63E2"/>
    <w:rsid w:val="00232E04"/>
    <w:rsid w:val="00405DED"/>
    <w:rsid w:val="005102F2"/>
    <w:rsid w:val="006E3278"/>
    <w:rsid w:val="0087291B"/>
    <w:rsid w:val="00A92EC1"/>
    <w:rsid w:val="00AD1688"/>
    <w:rsid w:val="00B22DAC"/>
    <w:rsid w:val="00E53638"/>
    <w:rsid w:val="00ED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9989F"/>
  <w15:chartTrackingRefBased/>
  <w15:docId w15:val="{414161D4-614B-4B33-B0F1-660B86B2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688"/>
  </w:style>
  <w:style w:type="paragraph" w:styleId="Titre1">
    <w:name w:val="heading 1"/>
    <w:basedOn w:val="Normal"/>
    <w:next w:val="Normal"/>
    <w:link w:val="Titre1Car"/>
    <w:uiPriority w:val="9"/>
    <w:qFormat/>
    <w:rsid w:val="00ED23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D23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D23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D23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D23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D23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D23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D23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D23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D23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D23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D23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D23B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D23B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D23B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D23B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D23B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D23B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D23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D23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D23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D23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D23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D23B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D23B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D23B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D23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D23B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D23B9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ED23B9"/>
    <w:rPr>
      <w:color w:val="467886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53638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s06web.zoom.us/webinar/register/WN_IHzHyeucQgCeJiCTwJGF3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565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Regeard</dc:creator>
  <cp:keywords/>
  <dc:description/>
  <cp:lastModifiedBy>Marcia Regeard</cp:lastModifiedBy>
  <cp:revision>3</cp:revision>
  <dcterms:created xsi:type="dcterms:W3CDTF">2024-11-25T11:18:00Z</dcterms:created>
  <dcterms:modified xsi:type="dcterms:W3CDTF">2024-11-25T11:18:00Z</dcterms:modified>
</cp:coreProperties>
</file>